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64DC4" w14:textId="67A0CAFF" w:rsidR="0064662A" w:rsidRDefault="0064662A" w:rsidP="0064662A">
      <w:pPr>
        <w:tabs>
          <w:tab w:val="left" w:pos="-567"/>
          <w:tab w:val="left" w:pos="284"/>
        </w:tabs>
        <w:jc w:val="both"/>
        <w:rPr>
          <w:rFonts w:ascii="Arial" w:eastAsia="Times New Roman" w:hAnsi="Arial" w:cs="Arial"/>
          <w:bCs/>
          <w:iCs/>
          <w:lang w:val="en-US"/>
        </w:rPr>
      </w:pPr>
      <w:r w:rsidRPr="0064662A">
        <w:rPr>
          <w:rFonts w:ascii="Arial" w:hAnsi="Arial" w:cs="Arial"/>
          <w:b/>
          <w:bCs/>
        </w:rPr>
        <w:t>Tittle:</w:t>
      </w:r>
      <w:r>
        <w:rPr>
          <w:rFonts w:ascii="Arial" w:hAnsi="Arial" w:cs="Arial"/>
        </w:rPr>
        <w:t xml:space="preserve"> </w:t>
      </w:r>
      <w:r w:rsidRPr="0064662A">
        <w:rPr>
          <w:rFonts w:ascii="Arial" w:hAnsi="Arial" w:cs="Arial"/>
          <w:b/>
          <w:bCs/>
        </w:rPr>
        <w:t>The design, manufacture, supply and delivery of estimated quantities of All-Dielectric Self-Supporting Cables (ADSS) on an “as and when” required basis for a period of five (5) years.</w:t>
      </w:r>
    </w:p>
    <w:p w14:paraId="3E5DE9F5" w14:textId="30E259A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A financial analysis will be carried out by Eskom to assess the financial viability of the tenderer and its ability to meet its contractual obligations for the duration of the contract.</w:t>
      </w:r>
    </w:p>
    <w:p w14:paraId="33E52163" w14:textId="77777777"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Cs/>
          <w:iCs/>
          <w:lang w:val="en-US"/>
        </w:rPr>
        <w:t>Tenderers are required to provide the following:</w:t>
      </w:r>
    </w:p>
    <w:p w14:paraId="783EB47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Latest, approved annual financial statements of the tendering company (Not Parent or ultimate holding company), including: </w:t>
      </w:r>
    </w:p>
    <w:p w14:paraId="189D5F5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85E81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Background to the company</w:t>
      </w:r>
    </w:p>
    <w:p w14:paraId="0C99804F"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director’s report.</w:t>
      </w:r>
    </w:p>
    <w:p w14:paraId="77DC1483"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auditor’s/reviewer’s/compiler’s/accounting officer’s report</w:t>
      </w:r>
    </w:p>
    <w:p w14:paraId="510BE02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financial position</w:t>
      </w:r>
    </w:p>
    <w:p w14:paraId="4FA3D81E"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comprehensive income</w:t>
      </w:r>
    </w:p>
    <w:p w14:paraId="5BA6D276"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changes in equity</w:t>
      </w:r>
    </w:p>
    <w:p w14:paraId="29E4D15C" w14:textId="77777777" w:rsidR="0064662A" w:rsidRPr="0064662A" w:rsidRDefault="0064662A" w:rsidP="0064662A">
      <w:pPr>
        <w:numPr>
          <w:ilvl w:val="0"/>
          <w:numId w:val="141"/>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Statement of cash flows</w:t>
      </w:r>
    </w:p>
    <w:p w14:paraId="5B3E2F0A" w14:textId="46194638" w:rsidR="0064662A" w:rsidRPr="0064662A" w:rsidRDefault="0064662A" w:rsidP="00F65527">
      <w:pPr>
        <w:numPr>
          <w:ilvl w:val="0"/>
          <w:numId w:val="141"/>
        </w:numPr>
        <w:tabs>
          <w:tab w:val="left" w:pos="-567"/>
          <w:tab w:val="left" w:pos="284"/>
        </w:tabs>
        <w:spacing w:after="160" w:line="278" w:lineRule="auto"/>
        <w:contextualSpacing/>
        <w:jc w:val="both"/>
        <w:rPr>
          <w:rFonts w:ascii="Arial" w:eastAsia="Times New Roman" w:hAnsi="Arial" w:cs="Arial"/>
          <w:b/>
          <w:iCs/>
          <w:lang w:val="en-US"/>
        </w:rPr>
      </w:pPr>
      <w:r w:rsidRPr="0064662A">
        <w:rPr>
          <w:rFonts w:ascii="Arial" w:eastAsia="Times New Roman" w:hAnsi="Arial" w:cs="Arial"/>
          <w:bCs/>
          <w:iCs/>
          <w:lang w:val="en-US"/>
        </w:rPr>
        <w:t>Notes to the financial statements.</w:t>
      </w:r>
    </w:p>
    <w:p w14:paraId="375CA357" w14:textId="77777777" w:rsidR="0064662A" w:rsidRPr="0064662A" w:rsidRDefault="0064662A" w:rsidP="0064662A">
      <w:pPr>
        <w:tabs>
          <w:tab w:val="left" w:pos="-567"/>
          <w:tab w:val="left" w:pos="284"/>
        </w:tabs>
        <w:spacing w:after="160" w:line="278" w:lineRule="auto"/>
        <w:ind w:left="720"/>
        <w:contextualSpacing/>
        <w:jc w:val="both"/>
        <w:rPr>
          <w:rFonts w:ascii="Arial" w:eastAsia="Times New Roman" w:hAnsi="Arial" w:cs="Arial"/>
          <w:b/>
          <w:iCs/>
          <w:lang w:val="en-US"/>
        </w:rPr>
      </w:pPr>
    </w:p>
    <w:p w14:paraId="58141D7C" w14:textId="1E987E9E" w:rsidR="0064662A" w:rsidRPr="0064662A" w:rsidRDefault="0064662A" w:rsidP="0064662A">
      <w:pPr>
        <w:tabs>
          <w:tab w:val="left" w:pos="-567"/>
          <w:tab w:val="left" w:pos="284"/>
        </w:tabs>
        <w:jc w:val="both"/>
        <w:rPr>
          <w:rFonts w:ascii="Arial" w:eastAsia="Times New Roman" w:hAnsi="Arial" w:cs="Arial"/>
          <w:bCs/>
          <w:iCs/>
          <w:lang w:val="en-US"/>
        </w:rPr>
      </w:pPr>
      <w:r w:rsidRPr="0064662A">
        <w:rPr>
          <w:rFonts w:ascii="Arial" w:eastAsia="Times New Roman" w:hAnsi="Arial" w:cs="Arial"/>
          <w:b/>
          <w:iCs/>
          <w:lang w:val="en-US"/>
        </w:rPr>
        <w:t>NB</w:t>
      </w:r>
      <w:r w:rsidRPr="0064662A">
        <w:rPr>
          <w:rFonts w:ascii="Arial" w:eastAsia="Times New Roman" w:hAnsi="Arial" w:cs="Arial"/>
          <w:bCs/>
          <w:iCs/>
          <w:lang w:val="en-US"/>
        </w:rPr>
        <w:t>: Draft financial statements or managements accounts are not allowed for this process.</w:t>
      </w:r>
    </w:p>
    <w:p w14:paraId="16BC02D4"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A signed copy of the public interest score (only applicable to South African entities that are not audited)</w:t>
      </w:r>
    </w:p>
    <w:p w14:paraId="45C53E4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3AF22924"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 xml:space="preserve">Giving the actual score </w:t>
      </w:r>
    </w:p>
    <w:p w14:paraId="772128A2"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Indicating whether the company is owner managed or not</w:t>
      </w:r>
    </w:p>
    <w:p w14:paraId="4E20D7E5" w14:textId="77777777" w:rsidR="0064662A" w:rsidRPr="0064662A" w:rsidRDefault="0064662A" w:rsidP="0064662A">
      <w:pPr>
        <w:numPr>
          <w:ilvl w:val="0"/>
          <w:numId w:val="142"/>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Confirming whether the annual financial statements were externally prepared or not.</w:t>
      </w:r>
    </w:p>
    <w:p w14:paraId="5D074E92"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7C5E23D5"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Copies of the ITA34C for the current &amp; previous years of assessment (only applicable to South African entities that are not audited)</w:t>
      </w:r>
    </w:p>
    <w:p w14:paraId="429198B1" w14:textId="77777777" w:rsidR="0064662A" w:rsidRPr="0064662A" w:rsidRDefault="0064662A" w:rsidP="0064662A">
      <w:pPr>
        <w:tabs>
          <w:tab w:val="left" w:pos="-567"/>
          <w:tab w:val="left" w:pos="284"/>
        </w:tabs>
        <w:ind w:left="720"/>
        <w:contextualSpacing/>
        <w:jc w:val="both"/>
        <w:rPr>
          <w:rFonts w:ascii="Arial" w:eastAsia="Times New Roman" w:hAnsi="Arial" w:cs="Arial"/>
          <w:bCs/>
          <w:iCs/>
          <w:lang w:val="en-US"/>
        </w:rPr>
      </w:pPr>
    </w:p>
    <w:p w14:paraId="669B90F2" w14:textId="77777777" w:rsidR="0064662A" w:rsidRPr="0064662A" w:rsidRDefault="0064662A" w:rsidP="0064662A">
      <w:pPr>
        <w:numPr>
          <w:ilvl w:val="0"/>
          <w:numId w:val="143"/>
        </w:numPr>
        <w:tabs>
          <w:tab w:val="left" w:pos="-567"/>
          <w:tab w:val="left" w:pos="284"/>
        </w:tabs>
        <w:spacing w:after="160" w:line="278" w:lineRule="auto"/>
        <w:contextualSpacing/>
        <w:jc w:val="both"/>
        <w:rPr>
          <w:rFonts w:ascii="Arial" w:eastAsia="Times New Roman" w:hAnsi="Arial" w:cs="Arial"/>
          <w:bCs/>
          <w:iCs/>
          <w:lang w:val="en-US"/>
        </w:rPr>
      </w:pPr>
      <w:r w:rsidRPr="0064662A">
        <w:rPr>
          <w:rFonts w:ascii="Arial" w:eastAsia="Times New Roman" w:hAnsi="Arial" w:cs="Arial"/>
          <w:bCs/>
          <w:iCs/>
          <w:lang w:val="en-US"/>
        </w:rPr>
        <w:t>For unincorporated JV or a SPV, each partner in the JV or a SPV should submit its latest approved annual financial statements including all items listed above.</w:t>
      </w:r>
    </w:p>
    <w:p w14:paraId="79147B29" w14:textId="77777777" w:rsidR="0064662A" w:rsidRPr="0064662A" w:rsidRDefault="0064662A" w:rsidP="0064662A">
      <w:pPr>
        <w:spacing w:after="160" w:line="278" w:lineRule="auto"/>
        <w:rPr>
          <w:rFonts w:ascii="Aptos" w:eastAsia="Aptos" w:hAnsi="Aptos" w:cs="Times New Roman"/>
          <w:kern w:val="2"/>
          <w:sz w:val="24"/>
          <w:szCs w:val="24"/>
          <w14:ligatures w14:val="standardContextual"/>
        </w:rPr>
      </w:pPr>
    </w:p>
    <w:p w14:paraId="13BD33C3" w14:textId="77777777" w:rsidR="00CA5CCA" w:rsidRPr="004E28E4" w:rsidRDefault="00CA5CCA" w:rsidP="004E28E4"/>
    <w:sectPr w:rsidR="00CA5CCA" w:rsidRPr="004E28E4" w:rsidSect="00E632FF">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D9379" w14:textId="77777777" w:rsidR="002C7202" w:rsidRDefault="002C7202" w:rsidP="00201A98">
      <w:pPr>
        <w:spacing w:after="0" w:line="240" w:lineRule="auto"/>
      </w:pPr>
      <w:r>
        <w:separator/>
      </w:r>
    </w:p>
  </w:endnote>
  <w:endnote w:type="continuationSeparator" w:id="0">
    <w:p w14:paraId="0432DFBA" w14:textId="77777777" w:rsidR="002C7202" w:rsidRDefault="002C720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6"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4E38B8B5"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8B3F10">
      <w:rPr>
        <w:rFonts w:ascii="Arial" w:hAnsi="Arial" w:cs="Arial"/>
        <w:noProof/>
        <w:sz w:val="16"/>
        <w:szCs w:val="16"/>
      </w:rPr>
      <w:t>240-1142368630 (Rev</w:t>
    </w:r>
    <w:r w:rsidR="00851ECD">
      <w:rPr>
        <w:rFonts w:ascii="Arial" w:hAnsi="Arial" w:cs="Arial"/>
        <w:noProof/>
        <w:sz w:val="16"/>
        <w:szCs w:val="16"/>
      </w:rPr>
      <w:t>.</w:t>
    </w:r>
    <w:r w:rsidR="008B3F10">
      <w:rPr>
        <w:rFonts w:ascii="Arial" w:hAnsi="Arial" w:cs="Arial"/>
        <w:noProof/>
        <w:sz w:val="16"/>
        <w:szCs w:val="16"/>
      </w:rPr>
      <w:t xml:space="preserve"> </w:t>
    </w:r>
    <w:r w:rsidR="00C62FE0">
      <w:rPr>
        <w:rFonts w:ascii="Arial" w:hAnsi="Arial" w:cs="Arial"/>
        <w:noProof/>
        <w:sz w:val="16"/>
        <w:szCs w:val="16"/>
      </w:rPr>
      <w:t>2</w:t>
    </w:r>
    <w:r w:rsidR="002A0536">
      <w:rPr>
        <w:rFonts w:ascii="Arial" w:hAnsi="Arial" w:cs="Arial"/>
        <w:noProof/>
        <w:sz w:val="16"/>
        <w:szCs w:val="16"/>
      </w:rPr>
      <w:t>6</w:t>
    </w:r>
    <w:r w:rsidR="008B3F10">
      <w:rPr>
        <w:rFonts w:ascii="Arial" w:hAnsi="Arial" w:cs="Arial"/>
        <w:noProof/>
        <w:sz w:val="16"/>
        <w:szCs w:val="16"/>
      </w:rPr>
      <w:t xml:space="preserve">) </w:t>
    </w:r>
    <w:r w:rsidR="00043FF7" w:rsidRPr="00E70C39">
      <w:rPr>
        <w:rFonts w:ascii="Arial" w:hAnsi="Arial" w:cs="Arial"/>
        <w:noProof/>
        <w:sz w:val="16"/>
        <w:szCs w:val="16"/>
      </w:rPr>
      <w:t xml:space="preserve">Invitation to Tender </w:t>
    </w:r>
    <w:r w:rsidR="000F6FD8">
      <w:rPr>
        <w:rFonts w:ascii="Arial" w:hAnsi="Arial" w:cs="Arial"/>
        <w:noProof/>
        <w:sz w:val="16"/>
        <w:szCs w:val="16"/>
      </w:rPr>
      <w:t xml:space="preserve">(ITT) </w:t>
    </w:r>
    <w:r w:rsidRPr="00E70C39">
      <w:rPr>
        <w:rFonts w:ascii="Arial" w:hAnsi="Arial" w:cs="Arial"/>
        <w:sz w:val="16"/>
        <w:szCs w:val="16"/>
      </w:rPr>
      <w:fldChar w:fldCharType="end"/>
    </w:r>
  </w:p>
  <w:p w14:paraId="092945D7" w14:textId="0140F562" w:rsidR="00C9655B" w:rsidRPr="0064662A" w:rsidRDefault="008B6F52" w:rsidP="00700B71">
    <w:pPr>
      <w:pStyle w:val="Footer"/>
      <w:ind w:hanging="709"/>
      <w:rPr>
        <w:rFonts w:ascii="Arial" w:hAnsi="Arial" w:cs="Arial"/>
        <w:color w:val="BFBF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64662A">
      <w:rPr>
        <w:rFonts w:ascii="Arial" w:hAnsi="Arial" w:cs="Arial"/>
        <w:b/>
        <w:color w:val="BFBFBF"/>
        <w:sz w:val="16"/>
        <w:szCs w:val="16"/>
      </w:rPr>
      <w:t>Template ID:</w:t>
    </w:r>
    <w:r w:rsidR="00700B71" w:rsidRPr="0064662A">
      <w:rPr>
        <w:rFonts w:ascii="Arial" w:hAnsi="Arial" w:cs="Arial"/>
        <w:color w:val="BFBFBF"/>
        <w:sz w:val="16"/>
        <w:szCs w:val="16"/>
      </w:rPr>
      <w:t xml:space="preserve"> 240-43921804 (Rev 7) Header and Footer portrait template</w:t>
    </w:r>
    <w:r w:rsidRPr="0064662A">
      <w:rPr>
        <w:rFonts w:ascii="Arial" w:hAnsi="Arial" w:cs="Arial"/>
        <w:color w:val="BFBF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0" w:name="_Hlk204166457"/>
    <w:r w:rsidRPr="008B6F52">
      <w:rPr>
        <w:rFonts w:ascii="Arial" w:eastAsia="Calibri" w:hAnsi="Arial" w:cs="Arial"/>
        <w:b/>
        <w:bCs/>
        <w:color w:val="0000FF"/>
        <w:sz w:val="18"/>
        <w:szCs w:val="18"/>
      </w:rPr>
      <w:t>In partnership with</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6F8EB" w14:textId="77777777" w:rsidR="002C7202" w:rsidRDefault="002C7202" w:rsidP="00201A98">
      <w:pPr>
        <w:spacing w:after="0" w:line="240" w:lineRule="auto"/>
      </w:pPr>
      <w:r>
        <w:separator/>
      </w:r>
    </w:p>
  </w:footnote>
  <w:footnote w:type="continuationSeparator" w:id="0">
    <w:p w14:paraId="488486FA" w14:textId="77777777" w:rsidR="002C7202" w:rsidRDefault="002C720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3172458"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734"/>
    <w:multiLevelType w:val="hybridMultilevel"/>
    <w:tmpl w:val="23E67052"/>
    <w:lvl w:ilvl="0" w:tplc="1C090017">
      <w:start w:val="1"/>
      <w:numFmt w:val="lowerLetter"/>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 w15:restartNumberingAfterBreak="0">
    <w:nsid w:val="02D7200B"/>
    <w:multiLevelType w:val="hybridMultilevel"/>
    <w:tmpl w:val="61F8CB44"/>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3"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82A661F"/>
    <w:multiLevelType w:val="hybridMultilevel"/>
    <w:tmpl w:val="3830E4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0B271308"/>
    <w:multiLevelType w:val="hybridMultilevel"/>
    <w:tmpl w:val="5398402A"/>
    <w:lvl w:ilvl="0" w:tplc="DEE6DD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B556C2F"/>
    <w:multiLevelType w:val="hybridMultilevel"/>
    <w:tmpl w:val="3C308BB4"/>
    <w:lvl w:ilvl="0" w:tplc="B1AC8D40">
      <w:start w:val="1"/>
      <w:numFmt w:val="decimal"/>
      <w:lvlText w:val="%1."/>
      <w:lvlJc w:val="left"/>
      <w:pPr>
        <w:ind w:left="720" w:hanging="360"/>
      </w:pPr>
      <w:rPr>
        <w:rFonts w:ascii="Arial" w:hAnsi="Arial" w:cs="Arial"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CCC2984"/>
    <w:multiLevelType w:val="hybridMultilevel"/>
    <w:tmpl w:val="B32AF3F6"/>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D924BFF"/>
    <w:multiLevelType w:val="hybridMultilevel"/>
    <w:tmpl w:val="904AD6F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13" w15:restartNumberingAfterBreak="0">
    <w:nsid w:val="1081623E"/>
    <w:multiLevelType w:val="hybridMultilevel"/>
    <w:tmpl w:val="5D5E5444"/>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16" w15:restartNumberingAfterBreak="0">
    <w:nsid w:val="174B45E2"/>
    <w:multiLevelType w:val="hybridMultilevel"/>
    <w:tmpl w:val="481226B4"/>
    <w:lvl w:ilvl="0" w:tplc="3182AB40">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17F95137"/>
    <w:multiLevelType w:val="hybridMultilevel"/>
    <w:tmpl w:val="36BE8B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B1AC8D40">
      <w:start w:val="1"/>
      <w:numFmt w:val="decimal"/>
      <w:lvlText w:val="%4."/>
      <w:lvlJc w:val="left"/>
      <w:pPr>
        <w:ind w:left="2880" w:hanging="360"/>
      </w:pPr>
      <w:rPr>
        <w:rFonts w:ascii="Arial" w:hAnsi="Arial" w:cs="Arial" w:hint="default"/>
      </w:r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0"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2"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23"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24"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5027F9B"/>
    <w:multiLevelType w:val="hybridMultilevel"/>
    <w:tmpl w:val="F2CAC0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559063B"/>
    <w:multiLevelType w:val="hybridMultilevel"/>
    <w:tmpl w:val="517A144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265C5636"/>
    <w:multiLevelType w:val="hybridMultilevel"/>
    <w:tmpl w:val="248696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32"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33"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28B9704F"/>
    <w:multiLevelType w:val="hybridMultilevel"/>
    <w:tmpl w:val="C5283B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37"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39" w15:restartNumberingAfterBreak="0">
    <w:nsid w:val="2E53616D"/>
    <w:multiLevelType w:val="hybridMultilevel"/>
    <w:tmpl w:val="DEA030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41"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2" w15:restartNumberingAfterBreak="0">
    <w:nsid w:val="31F00853"/>
    <w:multiLevelType w:val="hybridMultilevel"/>
    <w:tmpl w:val="3238089E"/>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328F4943"/>
    <w:multiLevelType w:val="hybridMultilevel"/>
    <w:tmpl w:val="C7AA780E"/>
    <w:lvl w:ilvl="0" w:tplc="4216D2F6">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5" w15:restartNumberingAfterBreak="0">
    <w:nsid w:val="34AD7EC6"/>
    <w:multiLevelType w:val="hybridMultilevel"/>
    <w:tmpl w:val="362ED1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A035384"/>
    <w:multiLevelType w:val="hybridMultilevel"/>
    <w:tmpl w:val="88025178"/>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49" w15:restartNumberingAfterBreak="0">
    <w:nsid w:val="3BAF6499"/>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51" w15:restartNumberingAfterBreak="0">
    <w:nsid w:val="403624DF"/>
    <w:multiLevelType w:val="hybridMultilevel"/>
    <w:tmpl w:val="481226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3"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54"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55" w15:restartNumberingAfterBreak="0">
    <w:nsid w:val="48B57A5D"/>
    <w:multiLevelType w:val="hybridMultilevel"/>
    <w:tmpl w:val="4E48B95E"/>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4BD7326A"/>
    <w:multiLevelType w:val="hybridMultilevel"/>
    <w:tmpl w:val="AF447124"/>
    <w:lvl w:ilvl="0" w:tplc="3A2AE556">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51196767"/>
    <w:multiLevelType w:val="hybridMultilevel"/>
    <w:tmpl w:val="647EC67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0" w15:restartNumberingAfterBreak="0">
    <w:nsid w:val="539704A4"/>
    <w:multiLevelType w:val="hybridMultilevel"/>
    <w:tmpl w:val="5036A4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54D1306D"/>
    <w:multiLevelType w:val="hybridMultilevel"/>
    <w:tmpl w:val="F50EB84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2" w15:restartNumberingAfterBreak="0">
    <w:nsid w:val="55C644F8"/>
    <w:multiLevelType w:val="hybridMultilevel"/>
    <w:tmpl w:val="B67C6AA0"/>
    <w:lvl w:ilvl="0" w:tplc="3182AB40">
      <w:start w:val="1"/>
      <w:numFmt w:val="lowerLetter"/>
      <w:lvlText w:val="(%1)"/>
      <w:lvlJc w:val="left"/>
      <w:pPr>
        <w:ind w:left="1440" w:hanging="360"/>
      </w:pPr>
      <w:rPr>
        <w:rFonts w:hint="default"/>
      </w:rPr>
    </w:lvl>
    <w:lvl w:ilvl="1" w:tplc="1C090017">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3" w15:restartNumberingAfterBreak="0">
    <w:nsid w:val="561A58BE"/>
    <w:multiLevelType w:val="hybridMultilevel"/>
    <w:tmpl w:val="94CCE0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4" w15:restartNumberingAfterBreak="0">
    <w:nsid w:val="59DA5916"/>
    <w:multiLevelType w:val="hybridMultilevel"/>
    <w:tmpl w:val="B67401CC"/>
    <w:lvl w:ilvl="0" w:tplc="3A2AE556">
      <w:start w:val="1"/>
      <w:numFmt w:val="lowerRoman"/>
      <w:lvlText w:val="(%1)"/>
      <w:lvlJc w:val="left"/>
      <w:pPr>
        <w:ind w:left="720" w:hanging="360"/>
      </w:pPr>
      <w:rPr>
        <w:rFonts w:hint="default"/>
      </w:rPr>
    </w:lvl>
    <w:lvl w:ilvl="1" w:tplc="58C28B92">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5C754EDA"/>
    <w:multiLevelType w:val="hybridMultilevel"/>
    <w:tmpl w:val="A6B8588C"/>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5F8D699B"/>
    <w:multiLevelType w:val="hybridMultilevel"/>
    <w:tmpl w:val="5414D480"/>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70" w15:restartNumberingAfterBreak="0">
    <w:nsid w:val="60347AB3"/>
    <w:multiLevelType w:val="hybridMultilevel"/>
    <w:tmpl w:val="C4800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1"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2"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73"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4" w15:restartNumberingAfterBreak="0">
    <w:nsid w:val="62424042"/>
    <w:multiLevelType w:val="hybridMultilevel"/>
    <w:tmpl w:val="F022F190"/>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78"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15:restartNumberingAfterBreak="0">
    <w:nsid w:val="681D7364"/>
    <w:multiLevelType w:val="hybridMultilevel"/>
    <w:tmpl w:val="377E53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683577D4"/>
    <w:multiLevelType w:val="hybridMultilevel"/>
    <w:tmpl w:val="1DF8265C"/>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3" w15:restartNumberingAfterBreak="0">
    <w:nsid w:val="68363A09"/>
    <w:multiLevelType w:val="hybridMultilevel"/>
    <w:tmpl w:val="48A8DE7A"/>
    <w:lvl w:ilvl="0" w:tplc="1C090001">
      <w:start w:val="1"/>
      <w:numFmt w:val="bullet"/>
      <w:lvlText w:val=""/>
      <w:lvlJc w:val="left"/>
      <w:pPr>
        <w:ind w:left="1817" w:hanging="360"/>
      </w:pPr>
      <w:rPr>
        <w:rFonts w:ascii="Symbol" w:hAnsi="Symbol" w:hint="default"/>
      </w:rPr>
    </w:lvl>
    <w:lvl w:ilvl="1" w:tplc="1C090003" w:tentative="1">
      <w:start w:val="1"/>
      <w:numFmt w:val="bullet"/>
      <w:lvlText w:val="o"/>
      <w:lvlJc w:val="left"/>
      <w:pPr>
        <w:ind w:left="2537" w:hanging="360"/>
      </w:pPr>
      <w:rPr>
        <w:rFonts w:ascii="Courier New" w:hAnsi="Courier New" w:cs="Courier New" w:hint="default"/>
      </w:rPr>
    </w:lvl>
    <w:lvl w:ilvl="2" w:tplc="1C090005" w:tentative="1">
      <w:start w:val="1"/>
      <w:numFmt w:val="bullet"/>
      <w:lvlText w:val=""/>
      <w:lvlJc w:val="left"/>
      <w:pPr>
        <w:ind w:left="3257" w:hanging="360"/>
      </w:pPr>
      <w:rPr>
        <w:rFonts w:ascii="Wingdings" w:hAnsi="Wingdings" w:hint="default"/>
      </w:rPr>
    </w:lvl>
    <w:lvl w:ilvl="3" w:tplc="1C090001" w:tentative="1">
      <w:start w:val="1"/>
      <w:numFmt w:val="bullet"/>
      <w:lvlText w:val=""/>
      <w:lvlJc w:val="left"/>
      <w:pPr>
        <w:ind w:left="3977" w:hanging="360"/>
      </w:pPr>
      <w:rPr>
        <w:rFonts w:ascii="Symbol" w:hAnsi="Symbol" w:hint="default"/>
      </w:rPr>
    </w:lvl>
    <w:lvl w:ilvl="4" w:tplc="1C090003" w:tentative="1">
      <w:start w:val="1"/>
      <w:numFmt w:val="bullet"/>
      <w:lvlText w:val="o"/>
      <w:lvlJc w:val="left"/>
      <w:pPr>
        <w:ind w:left="4697" w:hanging="360"/>
      </w:pPr>
      <w:rPr>
        <w:rFonts w:ascii="Courier New" w:hAnsi="Courier New" w:cs="Courier New" w:hint="default"/>
      </w:rPr>
    </w:lvl>
    <w:lvl w:ilvl="5" w:tplc="1C090005" w:tentative="1">
      <w:start w:val="1"/>
      <w:numFmt w:val="bullet"/>
      <w:lvlText w:val=""/>
      <w:lvlJc w:val="left"/>
      <w:pPr>
        <w:ind w:left="5417" w:hanging="360"/>
      </w:pPr>
      <w:rPr>
        <w:rFonts w:ascii="Wingdings" w:hAnsi="Wingdings" w:hint="default"/>
      </w:rPr>
    </w:lvl>
    <w:lvl w:ilvl="6" w:tplc="1C090001" w:tentative="1">
      <w:start w:val="1"/>
      <w:numFmt w:val="bullet"/>
      <w:lvlText w:val=""/>
      <w:lvlJc w:val="left"/>
      <w:pPr>
        <w:ind w:left="6137" w:hanging="360"/>
      </w:pPr>
      <w:rPr>
        <w:rFonts w:ascii="Symbol" w:hAnsi="Symbol" w:hint="default"/>
      </w:rPr>
    </w:lvl>
    <w:lvl w:ilvl="7" w:tplc="1C090003" w:tentative="1">
      <w:start w:val="1"/>
      <w:numFmt w:val="bullet"/>
      <w:lvlText w:val="o"/>
      <w:lvlJc w:val="left"/>
      <w:pPr>
        <w:ind w:left="6857" w:hanging="360"/>
      </w:pPr>
      <w:rPr>
        <w:rFonts w:ascii="Courier New" w:hAnsi="Courier New" w:cs="Courier New" w:hint="default"/>
      </w:rPr>
    </w:lvl>
    <w:lvl w:ilvl="8" w:tplc="1C090005" w:tentative="1">
      <w:start w:val="1"/>
      <w:numFmt w:val="bullet"/>
      <w:lvlText w:val=""/>
      <w:lvlJc w:val="left"/>
      <w:pPr>
        <w:ind w:left="7577" w:hanging="360"/>
      </w:pPr>
      <w:rPr>
        <w:rFonts w:ascii="Wingdings" w:hAnsi="Wingdings" w:hint="default"/>
      </w:rPr>
    </w:lvl>
  </w:abstractNum>
  <w:abstractNum w:abstractNumId="84" w15:restartNumberingAfterBreak="0">
    <w:nsid w:val="6C21096B"/>
    <w:multiLevelType w:val="hybridMultilevel"/>
    <w:tmpl w:val="742C27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6"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87" w15:restartNumberingAfterBreak="0">
    <w:nsid w:val="6ECB29B2"/>
    <w:multiLevelType w:val="hybridMultilevel"/>
    <w:tmpl w:val="C1100E1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8"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15:restartNumberingAfterBreak="0">
    <w:nsid w:val="6FD3410C"/>
    <w:multiLevelType w:val="hybridMultilevel"/>
    <w:tmpl w:val="510EF4B8"/>
    <w:lvl w:ilvl="0" w:tplc="3182AB40">
      <w:start w:val="1"/>
      <w:numFmt w:val="lowerLetter"/>
      <w:lvlText w:val="(%1)"/>
      <w:lvlJc w:val="left"/>
      <w:pPr>
        <w:ind w:left="153" w:hanging="360"/>
      </w:pPr>
      <w:rPr>
        <w:rFonts w:hint="default"/>
      </w:rPr>
    </w:lvl>
    <w:lvl w:ilvl="1" w:tplc="1C090019">
      <w:start w:val="1"/>
      <w:numFmt w:val="lowerLetter"/>
      <w:lvlText w:val="%2."/>
      <w:lvlJc w:val="left"/>
      <w:pPr>
        <w:ind w:left="873" w:hanging="360"/>
      </w:pPr>
    </w:lvl>
    <w:lvl w:ilvl="2" w:tplc="1C09001B" w:tentative="1">
      <w:start w:val="1"/>
      <w:numFmt w:val="lowerRoman"/>
      <w:lvlText w:val="%3."/>
      <w:lvlJc w:val="right"/>
      <w:pPr>
        <w:ind w:left="1593" w:hanging="180"/>
      </w:pPr>
    </w:lvl>
    <w:lvl w:ilvl="3" w:tplc="1C09000F" w:tentative="1">
      <w:start w:val="1"/>
      <w:numFmt w:val="decimal"/>
      <w:lvlText w:val="%4."/>
      <w:lvlJc w:val="left"/>
      <w:pPr>
        <w:ind w:left="2313" w:hanging="360"/>
      </w:pPr>
    </w:lvl>
    <w:lvl w:ilvl="4" w:tplc="1C090019" w:tentative="1">
      <w:start w:val="1"/>
      <w:numFmt w:val="lowerLetter"/>
      <w:lvlText w:val="%5."/>
      <w:lvlJc w:val="left"/>
      <w:pPr>
        <w:ind w:left="3033" w:hanging="360"/>
      </w:pPr>
    </w:lvl>
    <w:lvl w:ilvl="5" w:tplc="1C09001B" w:tentative="1">
      <w:start w:val="1"/>
      <w:numFmt w:val="lowerRoman"/>
      <w:lvlText w:val="%6."/>
      <w:lvlJc w:val="right"/>
      <w:pPr>
        <w:ind w:left="3753" w:hanging="180"/>
      </w:pPr>
    </w:lvl>
    <w:lvl w:ilvl="6" w:tplc="1C09000F" w:tentative="1">
      <w:start w:val="1"/>
      <w:numFmt w:val="decimal"/>
      <w:lvlText w:val="%7."/>
      <w:lvlJc w:val="left"/>
      <w:pPr>
        <w:ind w:left="4473" w:hanging="360"/>
      </w:pPr>
    </w:lvl>
    <w:lvl w:ilvl="7" w:tplc="1C090019" w:tentative="1">
      <w:start w:val="1"/>
      <w:numFmt w:val="lowerLetter"/>
      <w:lvlText w:val="%8."/>
      <w:lvlJc w:val="left"/>
      <w:pPr>
        <w:ind w:left="5193" w:hanging="360"/>
      </w:pPr>
    </w:lvl>
    <w:lvl w:ilvl="8" w:tplc="1C09001B" w:tentative="1">
      <w:start w:val="1"/>
      <w:numFmt w:val="lowerRoman"/>
      <w:lvlText w:val="%9."/>
      <w:lvlJc w:val="right"/>
      <w:pPr>
        <w:ind w:left="5913" w:hanging="180"/>
      </w:pPr>
    </w:lvl>
  </w:abstractNum>
  <w:abstractNum w:abstractNumId="90" w15:restartNumberingAfterBreak="0">
    <w:nsid w:val="71DA13F4"/>
    <w:multiLevelType w:val="hybridMultilevel"/>
    <w:tmpl w:val="652CDA72"/>
    <w:lvl w:ilvl="0" w:tplc="B1AC8D40">
      <w:start w:val="1"/>
      <w:numFmt w:val="decimal"/>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2"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93"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94"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95"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8843F1C"/>
    <w:multiLevelType w:val="hybridMultilevel"/>
    <w:tmpl w:val="E42C19E6"/>
    <w:lvl w:ilvl="0" w:tplc="1C09000B">
      <w:start w:val="1"/>
      <w:numFmt w:val="bullet"/>
      <w:lvlText w:val=""/>
      <w:lvlJc w:val="left"/>
      <w:pPr>
        <w:ind w:left="1097" w:hanging="360"/>
      </w:pPr>
      <w:rPr>
        <w:rFonts w:ascii="Wingdings" w:hAnsi="Wingdings" w:hint="default"/>
      </w:rPr>
    </w:lvl>
    <w:lvl w:ilvl="1" w:tplc="1C090003" w:tentative="1">
      <w:start w:val="1"/>
      <w:numFmt w:val="bullet"/>
      <w:lvlText w:val="o"/>
      <w:lvlJc w:val="left"/>
      <w:pPr>
        <w:ind w:left="1817" w:hanging="360"/>
      </w:pPr>
      <w:rPr>
        <w:rFonts w:ascii="Courier New" w:hAnsi="Courier New" w:cs="Courier New" w:hint="default"/>
      </w:rPr>
    </w:lvl>
    <w:lvl w:ilvl="2" w:tplc="1C090005" w:tentative="1">
      <w:start w:val="1"/>
      <w:numFmt w:val="bullet"/>
      <w:lvlText w:val=""/>
      <w:lvlJc w:val="left"/>
      <w:pPr>
        <w:ind w:left="2537" w:hanging="360"/>
      </w:pPr>
      <w:rPr>
        <w:rFonts w:ascii="Wingdings" w:hAnsi="Wingdings" w:hint="default"/>
      </w:rPr>
    </w:lvl>
    <w:lvl w:ilvl="3" w:tplc="1C090001" w:tentative="1">
      <w:start w:val="1"/>
      <w:numFmt w:val="bullet"/>
      <w:lvlText w:val=""/>
      <w:lvlJc w:val="left"/>
      <w:pPr>
        <w:ind w:left="3257" w:hanging="360"/>
      </w:pPr>
      <w:rPr>
        <w:rFonts w:ascii="Symbol" w:hAnsi="Symbol" w:hint="default"/>
      </w:rPr>
    </w:lvl>
    <w:lvl w:ilvl="4" w:tplc="1C090003" w:tentative="1">
      <w:start w:val="1"/>
      <w:numFmt w:val="bullet"/>
      <w:lvlText w:val="o"/>
      <w:lvlJc w:val="left"/>
      <w:pPr>
        <w:ind w:left="3977" w:hanging="360"/>
      </w:pPr>
      <w:rPr>
        <w:rFonts w:ascii="Courier New" w:hAnsi="Courier New" w:cs="Courier New" w:hint="default"/>
      </w:rPr>
    </w:lvl>
    <w:lvl w:ilvl="5" w:tplc="1C090005" w:tentative="1">
      <w:start w:val="1"/>
      <w:numFmt w:val="bullet"/>
      <w:lvlText w:val=""/>
      <w:lvlJc w:val="left"/>
      <w:pPr>
        <w:ind w:left="4697" w:hanging="360"/>
      </w:pPr>
      <w:rPr>
        <w:rFonts w:ascii="Wingdings" w:hAnsi="Wingdings" w:hint="default"/>
      </w:rPr>
    </w:lvl>
    <w:lvl w:ilvl="6" w:tplc="1C090001" w:tentative="1">
      <w:start w:val="1"/>
      <w:numFmt w:val="bullet"/>
      <w:lvlText w:val=""/>
      <w:lvlJc w:val="left"/>
      <w:pPr>
        <w:ind w:left="5417" w:hanging="360"/>
      </w:pPr>
      <w:rPr>
        <w:rFonts w:ascii="Symbol" w:hAnsi="Symbol" w:hint="default"/>
      </w:rPr>
    </w:lvl>
    <w:lvl w:ilvl="7" w:tplc="1C090003" w:tentative="1">
      <w:start w:val="1"/>
      <w:numFmt w:val="bullet"/>
      <w:lvlText w:val="o"/>
      <w:lvlJc w:val="left"/>
      <w:pPr>
        <w:ind w:left="6137" w:hanging="360"/>
      </w:pPr>
      <w:rPr>
        <w:rFonts w:ascii="Courier New" w:hAnsi="Courier New" w:cs="Courier New" w:hint="default"/>
      </w:rPr>
    </w:lvl>
    <w:lvl w:ilvl="8" w:tplc="1C090005" w:tentative="1">
      <w:start w:val="1"/>
      <w:numFmt w:val="bullet"/>
      <w:lvlText w:val=""/>
      <w:lvlJc w:val="left"/>
      <w:pPr>
        <w:ind w:left="6857" w:hanging="360"/>
      </w:pPr>
      <w:rPr>
        <w:rFonts w:ascii="Wingdings" w:hAnsi="Wingdings" w:hint="default"/>
      </w:rPr>
    </w:lvl>
  </w:abstractNum>
  <w:abstractNum w:abstractNumId="97"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98" w15:restartNumberingAfterBreak="0">
    <w:nsid w:val="7B9139AD"/>
    <w:multiLevelType w:val="hybridMultilevel"/>
    <w:tmpl w:val="DC763C82"/>
    <w:lvl w:ilvl="0" w:tplc="B1AC8D40">
      <w:start w:val="1"/>
      <w:numFmt w:val="decimal"/>
      <w:lvlText w:val="%1."/>
      <w:lvlJc w:val="left"/>
      <w:pPr>
        <w:ind w:left="1440" w:hanging="360"/>
      </w:pPr>
      <w:rPr>
        <w:rFonts w:ascii="Arial"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9"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num w:numId="1" w16cid:durableId="1289702900">
    <w:abstractNumId w:val="94"/>
  </w:num>
  <w:num w:numId="2" w16cid:durableId="2040082400">
    <w:abstractNumId w:val="15"/>
  </w:num>
  <w:num w:numId="3" w16cid:durableId="1788114540">
    <w:abstractNumId w:val="72"/>
  </w:num>
  <w:num w:numId="4" w16cid:durableId="16958403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0417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59760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71682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082868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784476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443488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061012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444123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2703392">
    <w:abstractNumId w:val="72"/>
  </w:num>
  <w:num w:numId="14" w16cid:durableId="49626193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4061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49543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15023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897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27975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16262">
    <w:abstractNumId w:val="17"/>
  </w:num>
  <w:num w:numId="21" w16cid:durableId="979187286">
    <w:abstractNumId w:val="50"/>
  </w:num>
  <w:num w:numId="22" w16cid:durableId="1122841408">
    <w:abstractNumId w:val="80"/>
  </w:num>
  <w:num w:numId="23" w16cid:durableId="1857842317">
    <w:abstractNumId w:val="33"/>
  </w:num>
  <w:num w:numId="24" w16cid:durableId="1816528453">
    <w:abstractNumId w:val="92"/>
  </w:num>
  <w:num w:numId="25" w16cid:durableId="1205757365">
    <w:abstractNumId w:val="66"/>
  </w:num>
  <w:num w:numId="26" w16cid:durableId="2067871774">
    <w:abstractNumId w:val="7"/>
  </w:num>
  <w:num w:numId="27" w16cid:durableId="129134592">
    <w:abstractNumId w:val="85"/>
  </w:num>
  <w:num w:numId="28" w16cid:durableId="2018002610">
    <w:abstractNumId w:val="30"/>
  </w:num>
  <w:num w:numId="29" w16cid:durableId="1710104206">
    <w:abstractNumId w:val="93"/>
  </w:num>
  <w:num w:numId="30" w16cid:durableId="1927184326">
    <w:abstractNumId w:val="77"/>
  </w:num>
  <w:num w:numId="31" w16cid:durableId="560214725">
    <w:abstractNumId w:val="65"/>
  </w:num>
  <w:num w:numId="32" w16cid:durableId="1575048557">
    <w:abstractNumId w:val="71"/>
  </w:num>
  <w:num w:numId="33" w16cid:durableId="1860074385">
    <w:abstractNumId w:val="57"/>
  </w:num>
  <w:num w:numId="34" w16cid:durableId="342246078">
    <w:abstractNumId w:val="59"/>
  </w:num>
  <w:num w:numId="35" w16cid:durableId="905795924">
    <w:abstractNumId w:val="54"/>
  </w:num>
  <w:num w:numId="36" w16cid:durableId="1008750139">
    <w:abstractNumId w:val="48"/>
  </w:num>
  <w:num w:numId="37" w16cid:durableId="1779988018">
    <w:abstractNumId w:val="79"/>
  </w:num>
  <w:num w:numId="38" w16cid:durableId="1924414244">
    <w:abstractNumId w:val="88"/>
  </w:num>
  <w:num w:numId="39" w16cid:durableId="92553726">
    <w:abstractNumId w:val="41"/>
  </w:num>
  <w:num w:numId="40" w16cid:durableId="1730959846">
    <w:abstractNumId w:val="73"/>
  </w:num>
  <w:num w:numId="41" w16cid:durableId="224267553">
    <w:abstractNumId w:val="32"/>
  </w:num>
  <w:num w:numId="42" w16cid:durableId="1718578958">
    <w:abstractNumId w:val="21"/>
  </w:num>
  <w:num w:numId="43" w16cid:durableId="813718405">
    <w:abstractNumId w:val="44"/>
  </w:num>
  <w:num w:numId="44" w16cid:durableId="1065488425">
    <w:abstractNumId w:val="78"/>
  </w:num>
  <w:num w:numId="45" w16cid:durableId="1321344267">
    <w:abstractNumId w:val="97"/>
  </w:num>
  <w:num w:numId="46" w16cid:durableId="1159351401">
    <w:abstractNumId w:val="24"/>
  </w:num>
  <w:num w:numId="47" w16cid:durableId="492649596">
    <w:abstractNumId w:val="34"/>
  </w:num>
  <w:num w:numId="48" w16cid:durableId="1442800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67127234">
    <w:abstractNumId w:val="22"/>
  </w:num>
  <w:num w:numId="50" w16cid:durableId="1197962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78751620">
    <w:abstractNumId w:val="86"/>
    <w:lvlOverride w:ilvl="0">
      <w:startOverride w:val="1"/>
    </w:lvlOverride>
  </w:num>
  <w:num w:numId="52" w16cid:durableId="196708157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24469730">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7268740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02754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33732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36037000">
    <w:abstractNumId w:val="39"/>
  </w:num>
  <w:num w:numId="58" w16cid:durableId="2065137412">
    <w:abstractNumId w:val="20"/>
  </w:num>
  <w:num w:numId="59" w16cid:durableId="198484313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523870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54025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13144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49681339">
    <w:abstractNumId w:val="12"/>
  </w:num>
  <w:num w:numId="64" w16cid:durableId="1080524678">
    <w:abstractNumId w:val="18"/>
  </w:num>
  <w:num w:numId="65" w16cid:durableId="1576432506">
    <w:abstractNumId w:val="81"/>
  </w:num>
  <w:num w:numId="66" w16cid:durableId="1879658833">
    <w:abstractNumId w:val="70"/>
  </w:num>
  <w:num w:numId="67" w16cid:durableId="43255358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66996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80574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7754066">
    <w:abstractNumId w:val="43"/>
  </w:num>
  <w:num w:numId="71" w16cid:durableId="177420550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579499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0165650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5523203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0136885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9937731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683519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42696753">
    <w:abstractNumId w:val="72"/>
  </w:num>
  <w:num w:numId="79" w16cid:durableId="80007982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961258">
    <w:abstractNumId w:val="10"/>
  </w:num>
  <w:num w:numId="81" w16cid:durableId="2137484126">
    <w:abstractNumId w:val="61"/>
  </w:num>
  <w:num w:numId="82" w16cid:durableId="994382093">
    <w:abstractNumId w:val="74"/>
  </w:num>
  <w:num w:numId="83" w16cid:durableId="370032533">
    <w:abstractNumId w:val="90"/>
  </w:num>
  <w:num w:numId="84" w16cid:durableId="416289764">
    <w:abstractNumId w:val="55"/>
  </w:num>
  <w:num w:numId="85" w16cid:durableId="206260752">
    <w:abstractNumId w:val="98"/>
  </w:num>
  <w:num w:numId="86" w16cid:durableId="1825581099">
    <w:abstractNumId w:val="47"/>
  </w:num>
  <w:num w:numId="87" w16cid:durableId="9319310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02539906">
    <w:abstractNumId w:val="13"/>
  </w:num>
  <w:num w:numId="89" w16cid:durableId="626469894">
    <w:abstractNumId w:val="9"/>
  </w:num>
  <w:num w:numId="90" w16cid:durableId="855464637">
    <w:abstractNumId w:val="67"/>
  </w:num>
  <w:num w:numId="91" w16cid:durableId="1371296281">
    <w:abstractNumId w:val="63"/>
  </w:num>
  <w:num w:numId="92" w16cid:durableId="1686976520">
    <w:abstractNumId w:val="60"/>
  </w:num>
  <w:num w:numId="93" w16cid:durableId="13052394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9663159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970332166">
    <w:abstractNumId w:val="72"/>
  </w:num>
  <w:num w:numId="96" w16cid:durableId="1678650227">
    <w:abstractNumId w:val="16"/>
  </w:num>
  <w:num w:numId="97" w16cid:durableId="619529366">
    <w:abstractNumId w:val="87"/>
  </w:num>
  <w:num w:numId="98" w16cid:durableId="383985341">
    <w:abstractNumId w:val="49"/>
  </w:num>
  <w:num w:numId="99" w16cid:durableId="706412995">
    <w:abstractNumId w:val="51"/>
  </w:num>
  <w:num w:numId="100" w16cid:durableId="3408798">
    <w:abstractNumId w:val="89"/>
  </w:num>
  <w:num w:numId="101" w16cid:durableId="310869178">
    <w:abstractNumId w:val="58"/>
  </w:num>
  <w:num w:numId="102" w16cid:durableId="754672097">
    <w:abstractNumId w:val="42"/>
  </w:num>
  <w:num w:numId="103" w16cid:durableId="1327326334">
    <w:abstractNumId w:val="5"/>
  </w:num>
  <w:num w:numId="104" w16cid:durableId="1581014507">
    <w:abstractNumId w:val="64"/>
  </w:num>
  <w:num w:numId="105" w16cid:durableId="1367213422">
    <w:abstractNumId w:val="8"/>
  </w:num>
  <w:num w:numId="106" w16cid:durableId="350836263">
    <w:abstractNumId w:val="56"/>
  </w:num>
  <w:num w:numId="107" w16cid:durableId="33577922">
    <w:abstractNumId w:val="72"/>
  </w:num>
  <w:num w:numId="108" w16cid:durableId="778109361">
    <w:abstractNumId w:val="72"/>
  </w:num>
  <w:num w:numId="109" w16cid:durableId="1982073574">
    <w:abstractNumId w:val="72"/>
  </w:num>
  <w:num w:numId="110" w16cid:durableId="2042777386">
    <w:abstractNumId w:val="72"/>
  </w:num>
  <w:num w:numId="111" w16cid:durableId="2106800201">
    <w:abstractNumId w:val="72"/>
  </w:num>
  <w:num w:numId="112" w16cid:durableId="1876691351">
    <w:abstractNumId w:val="72"/>
  </w:num>
  <w:num w:numId="113" w16cid:durableId="1357003707">
    <w:abstractNumId w:val="53"/>
  </w:num>
  <w:num w:numId="114" w16cid:durableId="1112240749">
    <w:abstractNumId w:val="72"/>
  </w:num>
  <w:num w:numId="115" w16cid:durableId="277833776">
    <w:abstractNumId w:val="62"/>
  </w:num>
  <w:num w:numId="116" w16cid:durableId="895162385">
    <w:abstractNumId w:val="0"/>
  </w:num>
  <w:num w:numId="117" w16cid:durableId="1857034758">
    <w:abstractNumId w:val="11"/>
  </w:num>
  <w:num w:numId="118" w16cid:durableId="1394503338">
    <w:abstractNumId w:val="40"/>
  </w:num>
  <w:num w:numId="119" w16cid:durableId="1482037283">
    <w:abstractNumId w:val="19"/>
  </w:num>
  <w:num w:numId="120" w16cid:durableId="60033816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825998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91151521">
    <w:abstractNumId w:val="96"/>
  </w:num>
  <w:num w:numId="123" w16cid:durableId="696927780">
    <w:abstractNumId w:val="99"/>
  </w:num>
  <w:num w:numId="124" w16cid:durableId="1579554260">
    <w:abstractNumId w:val="35"/>
  </w:num>
  <w:num w:numId="125" w16cid:durableId="61947912">
    <w:abstractNumId w:val="25"/>
  </w:num>
  <w:num w:numId="126" w16cid:durableId="1672443994">
    <w:abstractNumId w:val="82"/>
  </w:num>
  <w:num w:numId="127" w16cid:durableId="2014642601">
    <w:abstractNumId w:val="83"/>
  </w:num>
  <w:num w:numId="128" w16cid:durableId="847721210">
    <w:abstractNumId w:val="68"/>
  </w:num>
  <w:num w:numId="129" w16cid:durableId="2089644301">
    <w:abstractNumId w:val="69"/>
  </w:num>
  <w:num w:numId="130" w16cid:durableId="1437093636">
    <w:abstractNumId w:val="2"/>
  </w:num>
  <w:num w:numId="131" w16cid:durableId="1380743954">
    <w:abstractNumId w:val="28"/>
  </w:num>
  <w:num w:numId="132" w16cid:durableId="745880790">
    <w:abstractNumId w:val="27"/>
  </w:num>
  <w:num w:numId="133" w16cid:durableId="1714958966">
    <w:abstractNumId w:val="14"/>
  </w:num>
  <w:num w:numId="134" w16cid:durableId="1155220948">
    <w:abstractNumId w:val="29"/>
  </w:num>
  <w:num w:numId="135" w16cid:durableId="1116366879">
    <w:abstractNumId w:val="37"/>
  </w:num>
  <w:num w:numId="136" w16cid:durableId="1877501901">
    <w:abstractNumId w:val="91"/>
  </w:num>
  <w:num w:numId="137" w16cid:durableId="1176993555">
    <w:abstractNumId w:val="75"/>
  </w:num>
  <w:num w:numId="138" w16cid:durableId="32658679">
    <w:abstractNumId w:val="76"/>
  </w:num>
  <w:num w:numId="139" w16cid:durableId="2093356620">
    <w:abstractNumId w:val="4"/>
  </w:num>
  <w:num w:numId="140" w16cid:durableId="2030713654">
    <w:abstractNumId w:val="45"/>
  </w:num>
  <w:num w:numId="141" w16cid:durableId="1024556503">
    <w:abstractNumId w:val="6"/>
  </w:num>
  <w:num w:numId="142" w16cid:durableId="890574127">
    <w:abstractNumId w:val="84"/>
  </w:num>
  <w:num w:numId="143" w16cid:durableId="1267270161">
    <w:abstractNumId w:val="2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5E67"/>
    <w:rsid w:val="00006216"/>
    <w:rsid w:val="00007667"/>
    <w:rsid w:val="000101B7"/>
    <w:rsid w:val="0001229D"/>
    <w:rsid w:val="000128A6"/>
    <w:rsid w:val="00013802"/>
    <w:rsid w:val="00015FD2"/>
    <w:rsid w:val="00016ABF"/>
    <w:rsid w:val="00016CB8"/>
    <w:rsid w:val="00024B11"/>
    <w:rsid w:val="000251AA"/>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013F"/>
    <w:rsid w:val="00090F7F"/>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D068F"/>
    <w:rsid w:val="000D0E48"/>
    <w:rsid w:val="000D1AB9"/>
    <w:rsid w:val="000D20DB"/>
    <w:rsid w:val="000D3023"/>
    <w:rsid w:val="000D3C89"/>
    <w:rsid w:val="000D3CA2"/>
    <w:rsid w:val="000D538D"/>
    <w:rsid w:val="000D6B90"/>
    <w:rsid w:val="000E16EA"/>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2FC8"/>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14D8"/>
    <w:rsid w:val="0022334D"/>
    <w:rsid w:val="00224FC9"/>
    <w:rsid w:val="00225E61"/>
    <w:rsid w:val="00227827"/>
    <w:rsid w:val="00230160"/>
    <w:rsid w:val="0023379C"/>
    <w:rsid w:val="00234682"/>
    <w:rsid w:val="00235B10"/>
    <w:rsid w:val="00235BB8"/>
    <w:rsid w:val="00242F88"/>
    <w:rsid w:val="002438B0"/>
    <w:rsid w:val="00245858"/>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C7202"/>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4751"/>
    <w:rsid w:val="00303179"/>
    <w:rsid w:val="00304F9D"/>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4821"/>
    <w:rsid w:val="003D5102"/>
    <w:rsid w:val="003D5631"/>
    <w:rsid w:val="003D72FD"/>
    <w:rsid w:val="003E04D3"/>
    <w:rsid w:val="003E07DA"/>
    <w:rsid w:val="003E0D5B"/>
    <w:rsid w:val="003E3871"/>
    <w:rsid w:val="003E4D3F"/>
    <w:rsid w:val="003E6CED"/>
    <w:rsid w:val="003F02EB"/>
    <w:rsid w:val="003F2387"/>
    <w:rsid w:val="003F2B4E"/>
    <w:rsid w:val="003F3781"/>
    <w:rsid w:val="003F5E5B"/>
    <w:rsid w:val="003F7B1E"/>
    <w:rsid w:val="0040073B"/>
    <w:rsid w:val="00400E8B"/>
    <w:rsid w:val="00401AFE"/>
    <w:rsid w:val="00404B99"/>
    <w:rsid w:val="00404CE0"/>
    <w:rsid w:val="004059A3"/>
    <w:rsid w:val="00406EC5"/>
    <w:rsid w:val="00407841"/>
    <w:rsid w:val="00407CC4"/>
    <w:rsid w:val="00410686"/>
    <w:rsid w:val="00412E1B"/>
    <w:rsid w:val="004212FE"/>
    <w:rsid w:val="004214C5"/>
    <w:rsid w:val="004236D1"/>
    <w:rsid w:val="0043058F"/>
    <w:rsid w:val="0043200C"/>
    <w:rsid w:val="00434C61"/>
    <w:rsid w:val="00435509"/>
    <w:rsid w:val="004361B1"/>
    <w:rsid w:val="0043647A"/>
    <w:rsid w:val="00441137"/>
    <w:rsid w:val="00442BFC"/>
    <w:rsid w:val="00442E60"/>
    <w:rsid w:val="004456CE"/>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A760F"/>
    <w:rsid w:val="004B3A39"/>
    <w:rsid w:val="004B565C"/>
    <w:rsid w:val="004C0FF6"/>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28E4"/>
    <w:rsid w:val="004E3926"/>
    <w:rsid w:val="004E4FCB"/>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607"/>
    <w:rsid w:val="00561E98"/>
    <w:rsid w:val="005624BA"/>
    <w:rsid w:val="00562CB9"/>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3BE0"/>
    <w:rsid w:val="005E6044"/>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2560"/>
    <w:rsid w:val="006232D6"/>
    <w:rsid w:val="0062625B"/>
    <w:rsid w:val="00627923"/>
    <w:rsid w:val="00631FD4"/>
    <w:rsid w:val="0063215C"/>
    <w:rsid w:val="00634EF1"/>
    <w:rsid w:val="00635C0A"/>
    <w:rsid w:val="00640D67"/>
    <w:rsid w:val="00643F64"/>
    <w:rsid w:val="00644588"/>
    <w:rsid w:val="0064662A"/>
    <w:rsid w:val="006557C8"/>
    <w:rsid w:val="00655B94"/>
    <w:rsid w:val="00656CCB"/>
    <w:rsid w:val="006578E7"/>
    <w:rsid w:val="00657B8A"/>
    <w:rsid w:val="0066097B"/>
    <w:rsid w:val="00660A71"/>
    <w:rsid w:val="00663A6C"/>
    <w:rsid w:val="00663F06"/>
    <w:rsid w:val="006657DF"/>
    <w:rsid w:val="006704CF"/>
    <w:rsid w:val="006712BB"/>
    <w:rsid w:val="0067188D"/>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1027"/>
    <w:rsid w:val="006A3039"/>
    <w:rsid w:val="006A3657"/>
    <w:rsid w:val="006A3E29"/>
    <w:rsid w:val="006A4938"/>
    <w:rsid w:val="006A72F8"/>
    <w:rsid w:val="006B157B"/>
    <w:rsid w:val="006B2DA4"/>
    <w:rsid w:val="006B335F"/>
    <w:rsid w:val="006B4C9E"/>
    <w:rsid w:val="006B684B"/>
    <w:rsid w:val="006B750A"/>
    <w:rsid w:val="006C1B47"/>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E7846"/>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50510"/>
    <w:rsid w:val="007520F3"/>
    <w:rsid w:val="00752B0A"/>
    <w:rsid w:val="00754DCB"/>
    <w:rsid w:val="00756F36"/>
    <w:rsid w:val="00761C9C"/>
    <w:rsid w:val="00762078"/>
    <w:rsid w:val="007629FA"/>
    <w:rsid w:val="00763926"/>
    <w:rsid w:val="0076479A"/>
    <w:rsid w:val="007649BE"/>
    <w:rsid w:val="00765429"/>
    <w:rsid w:val="00767E7A"/>
    <w:rsid w:val="00770507"/>
    <w:rsid w:val="0077184D"/>
    <w:rsid w:val="00772551"/>
    <w:rsid w:val="00777618"/>
    <w:rsid w:val="00781766"/>
    <w:rsid w:val="00781B9A"/>
    <w:rsid w:val="00781D70"/>
    <w:rsid w:val="00785BDD"/>
    <w:rsid w:val="00791AF9"/>
    <w:rsid w:val="007961E5"/>
    <w:rsid w:val="00797ABA"/>
    <w:rsid w:val="00797BA6"/>
    <w:rsid w:val="00797C53"/>
    <w:rsid w:val="007A3638"/>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F01A3"/>
    <w:rsid w:val="007F0C86"/>
    <w:rsid w:val="007F233C"/>
    <w:rsid w:val="00802FB5"/>
    <w:rsid w:val="00805297"/>
    <w:rsid w:val="00805468"/>
    <w:rsid w:val="0080567B"/>
    <w:rsid w:val="008069B7"/>
    <w:rsid w:val="00810C22"/>
    <w:rsid w:val="00811808"/>
    <w:rsid w:val="00812296"/>
    <w:rsid w:val="00816473"/>
    <w:rsid w:val="008173A3"/>
    <w:rsid w:val="00821096"/>
    <w:rsid w:val="00823D57"/>
    <w:rsid w:val="00825688"/>
    <w:rsid w:val="00827DF0"/>
    <w:rsid w:val="008340B7"/>
    <w:rsid w:val="008352F8"/>
    <w:rsid w:val="00844186"/>
    <w:rsid w:val="0084483C"/>
    <w:rsid w:val="00846149"/>
    <w:rsid w:val="008461E9"/>
    <w:rsid w:val="00847914"/>
    <w:rsid w:val="00851ECD"/>
    <w:rsid w:val="00852368"/>
    <w:rsid w:val="00854A85"/>
    <w:rsid w:val="008601E0"/>
    <w:rsid w:val="00862A0C"/>
    <w:rsid w:val="008633FE"/>
    <w:rsid w:val="00863B29"/>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C19"/>
    <w:rsid w:val="008D2DB5"/>
    <w:rsid w:val="008D3530"/>
    <w:rsid w:val="008D47AD"/>
    <w:rsid w:val="008D6A05"/>
    <w:rsid w:val="008D7E02"/>
    <w:rsid w:val="008E0920"/>
    <w:rsid w:val="008E4660"/>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F39"/>
    <w:rsid w:val="00945923"/>
    <w:rsid w:val="0094659D"/>
    <w:rsid w:val="0094718A"/>
    <w:rsid w:val="009472AD"/>
    <w:rsid w:val="009476AE"/>
    <w:rsid w:val="00954B6A"/>
    <w:rsid w:val="00957CA5"/>
    <w:rsid w:val="00957FE6"/>
    <w:rsid w:val="009605BF"/>
    <w:rsid w:val="00962873"/>
    <w:rsid w:val="00962E35"/>
    <w:rsid w:val="0096451A"/>
    <w:rsid w:val="00965049"/>
    <w:rsid w:val="00966918"/>
    <w:rsid w:val="0097061D"/>
    <w:rsid w:val="00972A01"/>
    <w:rsid w:val="00972B3C"/>
    <w:rsid w:val="00973FC0"/>
    <w:rsid w:val="00977262"/>
    <w:rsid w:val="009779B4"/>
    <w:rsid w:val="00977CD2"/>
    <w:rsid w:val="00977DE9"/>
    <w:rsid w:val="00980AD5"/>
    <w:rsid w:val="00981D0B"/>
    <w:rsid w:val="00982106"/>
    <w:rsid w:val="0098299B"/>
    <w:rsid w:val="00982B82"/>
    <w:rsid w:val="00993277"/>
    <w:rsid w:val="00994072"/>
    <w:rsid w:val="009949F7"/>
    <w:rsid w:val="009A396C"/>
    <w:rsid w:val="009A4F08"/>
    <w:rsid w:val="009A6F07"/>
    <w:rsid w:val="009A7F15"/>
    <w:rsid w:val="009B0A71"/>
    <w:rsid w:val="009B4FFF"/>
    <w:rsid w:val="009C08C5"/>
    <w:rsid w:val="009C5A2D"/>
    <w:rsid w:val="009C74AC"/>
    <w:rsid w:val="009D1391"/>
    <w:rsid w:val="009D2051"/>
    <w:rsid w:val="009D6637"/>
    <w:rsid w:val="009E30AD"/>
    <w:rsid w:val="009E3C6D"/>
    <w:rsid w:val="009E4C2F"/>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784C"/>
    <w:rsid w:val="00A57A56"/>
    <w:rsid w:val="00A60784"/>
    <w:rsid w:val="00A62589"/>
    <w:rsid w:val="00A627CE"/>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D0"/>
    <w:rsid w:val="00B11BB6"/>
    <w:rsid w:val="00B11F41"/>
    <w:rsid w:val="00B123A0"/>
    <w:rsid w:val="00B166F4"/>
    <w:rsid w:val="00B1741A"/>
    <w:rsid w:val="00B177E5"/>
    <w:rsid w:val="00B20DB4"/>
    <w:rsid w:val="00B22467"/>
    <w:rsid w:val="00B26AB1"/>
    <w:rsid w:val="00B30416"/>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87249"/>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6690"/>
    <w:rsid w:val="00C27DC7"/>
    <w:rsid w:val="00C305A3"/>
    <w:rsid w:val="00C331E9"/>
    <w:rsid w:val="00C3488E"/>
    <w:rsid w:val="00C34A8F"/>
    <w:rsid w:val="00C40E58"/>
    <w:rsid w:val="00C43299"/>
    <w:rsid w:val="00C44CD2"/>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447C"/>
    <w:rsid w:val="00CA4987"/>
    <w:rsid w:val="00CA55BB"/>
    <w:rsid w:val="00CA5CCA"/>
    <w:rsid w:val="00CA666C"/>
    <w:rsid w:val="00CB020D"/>
    <w:rsid w:val="00CB402A"/>
    <w:rsid w:val="00CB4753"/>
    <w:rsid w:val="00CB60B8"/>
    <w:rsid w:val="00CC077D"/>
    <w:rsid w:val="00CC080C"/>
    <w:rsid w:val="00CC6FD5"/>
    <w:rsid w:val="00CD1068"/>
    <w:rsid w:val="00CD1FF3"/>
    <w:rsid w:val="00CD40BC"/>
    <w:rsid w:val="00CD4EF4"/>
    <w:rsid w:val="00CD5458"/>
    <w:rsid w:val="00CE0DC9"/>
    <w:rsid w:val="00CE1BB5"/>
    <w:rsid w:val="00CE3411"/>
    <w:rsid w:val="00CE3B5B"/>
    <w:rsid w:val="00CE4A61"/>
    <w:rsid w:val="00CE60EF"/>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F9C"/>
    <w:rsid w:val="00DA21DB"/>
    <w:rsid w:val="00DA31D5"/>
    <w:rsid w:val="00DA47C2"/>
    <w:rsid w:val="00DA4D2D"/>
    <w:rsid w:val="00DA5629"/>
    <w:rsid w:val="00DB22F3"/>
    <w:rsid w:val="00DB3F65"/>
    <w:rsid w:val="00DB41E2"/>
    <w:rsid w:val="00DB4547"/>
    <w:rsid w:val="00DB68A4"/>
    <w:rsid w:val="00DB70EF"/>
    <w:rsid w:val="00DC3637"/>
    <w:rsid w:val="00DC4683"/>
    <w:rsid w:val="00DC490A"/>
    <w:rsid w:val="00DC4D8F"/>
    <w:rsid w:val="00DC56B5"/>
    <w:rsid w:val="00DD413A"/>
    <w:rsid w:val="00DD718D"/>
    <w:rsid w:val="00DD7C34"/>
    <w:rsid w:val="00DE0B40"/>
    <w:rsid w:val="00DE409F"/>
    <w:rsid w:val="00DE46E4"/>
    <w:rsid w:val="00DF4815"/>
    <w:rsid w:val="00DF4F00"/>
    <w:rsid w:val="00E033A8"/>
    <w:rsid w:val="00E033E6"/>
    <w:rsid w:val="00E0342F"/>
    <w:rsid w:val="00E04D32"/>
    <w:rsid w:val="00E05007"/>
    <w:rsid w:val="00E0730B"/>
    <w:rsid w:val="00E12062"/>
    <w:rsid w:val="00E12231"/>
    <w:rsid w:val="00E12383"/>
    <w:rsid w:val="00E16B2C"/>
    <w:rsid w:val="00E2065A"/>
    <w:rsid w:val="00E25E10"/>
    <w:rsid w:val="00E26070"/>
    <w:rsid w:val="00E27263"/>
    <w:rsid w:val="00E27CEA"/>
    <w:rsid w:val="00E33511"/>
    <w:rsid w:val="00E40344"/>
    <w:rsid w:val="00E40D6B"/>
    <w:rsid w:val="00E4282A"/>
    <w:rsid w:val="00E43F3E"/>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8B2"/>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58B"/>
    <w:rsid w:val="00EB65CF"/>
    <w:rsid w:val="00EB75BD"/>
    <w:rsid w:val="00EC50FF"/>
    <w:rsid w:val="00EC788E"/>
    <w:rsid w:val="00EC7E63"/>
    <w:rsid w:val="00ED26AD"/>
    <w:rsid w:val="00ED3409"/>
    <w:rsid w:val="00ED38F6"/>
    <w:rsid w:val="00ED4FF0"/>
    <w:rsid w:val="00EE3EEA"/>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36A58"/>
    <w:rsid w:val="00F400B9"/>
    <w:rsid w:val="00F43401"/>
    <w:rsid w:val="00F44132"/>
    <w:rsid w:val="00F460F4"/>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FB875"/>
  <w15:docId w15:val="{7C024379-9BF5-4948-81E5-4EA1FB54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13"/>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1253</Characters>
  <Application>Microsoft Office Word</Application>
  <DocSecurity>0</DocSecurity>
  <Lines>50</Lines>
  <Paragraphs>23</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2</cp:revision>
  <cp:lastPrinted>2024-02-01T11:02:00Z</cp:lastPrinted>
  <dcterms:created xsi:type="dcterms:W3CDTF">2025-10-28T14:01:00Z</dcterms:created>
  <dcterms:modified xsi:type="dcterms:W3CDTF">2025-10-28T14:01:00Z</dcterms:modified>
</cp:coreProperties>
</file>